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7E7" w:rsidRDefault="008A37E7" w:rsidP="00FD366E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RCRP-2 distributes MK21 billion to local authorities </w:t>
      </w:r>
    </w:p>
    <w:p w:rsidR="00FD366E" w:rsidRPr="00FD366E" w:rsidRDefault="00FD366E" w:rsidP="00FD366E">
      <w:pPr>
        <w:jc w:val="both"/>
        <w:rPr>
          <w:rFonts w:ascii="Maiandra GD" w:hAnsi="Maiandra GD"/>
          <w:sz w:val="28"/>
          <w:szCs w:val="28"/>
        </w:rPr>
      </w:pPr>
      <w:r w:rsidRPr="00FD366E">
        <w:rPr>
          <w:rFonts w:ascii="Maiandra GD" w:hAnsi="Maiandra GD"/>
          <w:sz w:val="28"/>
          <w:szCs w:val="28"/>
        </w:rPr>
        <w:t xml:space="preserve">The Regional Climate Resilience Program (RCRP-2) has disbursed </w:t>
      </w:r>
      <w:r w:rsidR="000235F2">
        <w:rPr>
          <w:rFonts w:ascii="Maiandra GD" w:hAnsi="Maiandra GD"/>
          <w:sz w:val="28"/>
          <w:szCs w:val="28"/>
        </w:rPr>
        <w:t>MK</w:t>
      </w:r>
      <w:r w:rsidRPr="00FD366E">
        <w:rPr>
          <w:rFonts w:ascii="Maiandra GD" w:hAnsi="Maiandra GD"/>
          <w:sz w:val="28"/>
          <w:szCs w:val="28"/>
        </w:rPr>
        <w:t>21 billion to district councils through the Performance-Based Grants (PBGs)</w:t>
      </w:r>
      <w:r w:rsidR="004B5AD6">
        <w:rPr>
          <w:rFonts w:ascii="Maiandra GD" w:hAnsi="Maiandra GD"/>
          <w:sz w:val="28"/>
          <w:szCs w:val="28"/>
        </w:rPr>
        <w:t xml:space="preserve"> mechanism</w:t>
      </w:r>
      <w:r w:rsidRPr="00FD366E">
        <w:rPr>
          <w:rFonts w:ascii="Maiandra GD" w:hAnsi="Maiandra GD"/>
          <w:sz w:val="28"/>
          <w:szCs w:val="28"/>
        </w:rPr>
        <w:t xml:space="preserve">. </w:t>
      </w:r>
    </w:p>
    <w:p w:rsidR="00FD366E" w:rsidRPr="00FD366E" w:rsidRDefault="00FD366E" w:rsidP="00FD366E">
      <w:pPr>
        <w:jc w:val="both"/>
        <w:rPr>
          <w:rFonts w:ascii="Maiandra GD" w:hAnsi="Maiandra GD"/>
          <w:sz w:val="28"/>
          <w:szCs w:val="28"/>
        </w:rPr>
      </w:pPr>
      <w:r w:rsidRPr="00FD366E">
        <w:rPr>
          <w:rFonts w:ascii="Maiandra GD" w:hAnsi="Maiandra GD"/>
          <w:sz w:val="28"/>
          <w:szCs w:val="28"/>
        </w:rPr>
        <w:t>The Minister of Local Government, Unity</w:t>
      </w:r>
      <w:r w:rsidR="000235F2">
        <w:rPr>
          <w:rFonts w:ascii="Maiandra GD" w:hAnsi="Maiandra GD"/>
          <w:sz w:val="28"/>
          <w:szCs w:val="28"/>
        </w:rPr>
        <w:t xml:space="preserve">, and Culture, Hon. Richard </w:t>
      </w:r>
      <w:proofErr w:type="spellStart"/>
      <w:r w:rsidR="000235F2">
        <w:rPr>
          <w:rFonts w:ascii="Maiandra GD" w:hAnsi="Maiandra GD"/>
          <w:sz w:val="28"/>
          <w:szCs w:val="28"/>
        </w:rPr>
        <w:t>Chimwendo</w:t>
      </w:r>
      <w:proofErr w:type="spellEnd"/>
      <w:r w:rsidR="000235F2">
        <w:rPr>
          <w:rFonts w:ascii="Maiandra GD" w:hAnsi="Maiandra GD"/>
          <w:sz w:val="28"/>
          <w:szCs w:val="28"/>
        </w:rPr>
        <w:t>,</w:t>
      </w:r>
      <w:r w:rsidRPr="00FD366E">
        <w:rPr>
          <w:rFonts w:ascii="Maiandra GD" w:hAnsi="Maiandra GD"/>
          <w:sz w:val="28"/>
          <w:szCs w:val="28"/>
        </w:rPr>
        <w:t xml:space="preserve"> disclosed this in </w:t>
      </w:r>
      <w:proofErr w:type="spellStart"/>
      <w:r w:rsidRPr="00FD366E">
        <w:rPr>
          <w:rFonts w:ascii="Maiandra GD" w:hAnsi="Maiandra GD"/>
          <w:sz w:val="28"/>
          <w:szCs w:val="28"/>
        </w:rPr>
        <w:t>Salima</w:t>
      </w:r>
      <w:proofErr w:type="spellEnd"/>
      <w:r w:rsidRPr="00FD366E">
        <w:rPr>
          <w:rFonts w:ascii="Maiandra GD" w:hAnsi="Maiandra GD"/>
          <w:sz w:val="28"/>
          <w:szCs w:val="28"/>
        </w:rPr>
        <w:t xml:space="preserve"> during the awards presentation for the district</w:t>
      </w:r>
      <w:bookmarkStart w:id="0" w:name="_GoBack"/>
      <w:bookmarkEnd w:id="0"/>
      <w:r w:rsidRPr="00FD366E">
        <w:rPr>
          <w:rFonts w:ascii="Maiandra GD" w:hAnsi="Maiandra GD"/>
          <w:sz w:val="28"/>
          <w:szCs w:val="28"/>
        </w:rPr>
        <w:t xml:space="preserve">-level infrastructure funds. </w:t>
      </w:r>
    </w:p>
    <w:p w:rsidR="00FD366E" w:rsidRDefault="00FD366E" w:rsidP="00FD366E">
      <w:pPr>
        <w:jc w:val="both"/>
        <w:rPr>
          <w:rFonts w:ascii="Maiandra GD" w:hAnsi="Maiandra GD"/>
          <w:sz w:val="28"/>
          <w:szCs w:val="28"/>
        </w:rPr>
      </w:pPr>
      <w:r w:rsidRPr="00FD366E">
        <w:rPr>
          <w:rFonts w:ascii="Maiandra GD" w:hAnsi="Maiandra GD"/>
          <w:sz w:val="28"/>
          <w:szCs w:val="28"/>
        </w:rPr>
        <w:t xml:space="preserve">“Today, we are disbursing </w:t>
      </w:r>
      <w:r w:rsidR="008A37E7">
        <w:rPr>
          <w:rFonts w:ascii="Maiandra GD" w:hAnsi="Maiandra GD"/>
          <w:sz w:val="28"/>
          <w:szCs w:val="28"/>
        </w:rPr>
        <w:t>MK</w:t>
      </w:r>
      <w:r w:rsidRPr="00FD366E">
        <w:rPr>
          <w:rFonts w:ascii="Maiandra GD" w:hAnsi="Maiandra GD"/>
          <w:sz w:val="28"/>
          <w:szCs w:val="28"/>
        </w:rPr>
        <w:t>53 billion to all district councils from which, RCRP-2</w:t>
      </w:r>
      <w:r w:rsidR="000235F2">
        <w:rPr>
          <w:rFonts w:ascii="Maiandra GD" w:hAnsi="Maiandra GD"/>
          <w:sz w:val="28"/>
          <w:szCs w:val="28"/>
        </w:rPr>
        <w:t>,</w:t>
      </w:r>
      <w:r w:rsidRPr="00FD366E">
        <w:rPr>
          <w:rFonts w:ascii="Maiandra GD" w:hAnsi="Maiandra GD"/>
          <w:sz w:val="28"/>
          <w:szCs w:val="28"/>
        </w:rPr>
        <w:t xml:space="preserve"> a government of Malawi project aimed at improving resilience to water-related climate shocks in Ma</w:t>
      </w:r>
      <w:r w:rsidR="008A37E7">
        <w:rPr>
          <w:rFonts w:ascii="Maiandra GD" w:hAnsi="Maiandra GD"/>
          <w:sz w:val="28"/>
          <w:szCs w:val="28"/>
        </w:rPr>
        <w:t>lawi</w:t>
      </w:r>
      <w:r w:rsidR="000235F2">
        <w:rPr>
          <w:rFonts w:ascii="Maiandra GD" w:hAnsi="Maiandra GD"/>
          <w:sz w:val="28"/>
          <w:szCs w:val="28"/>
        </w:rPr>
        <w:t>,</w:t>
      </w:r>
      <w:r w:rsidR="008A37E7">
        <w:rPr>
          <w:rFonts w:ascii="Maiandra GD" w:hAnsi="Maiandra GD"/>
          <w:sz w:val="28"/>
          <w:szCs w:val="28"/>
        </w:rPr>
        <w:t xml:space="preserve"> has distributed MK21 billion</w:t>
      </w:r>
      <w:r w:rsidRPr="00FD366E">
        <w:rPr>
          <w:rFonts w:ascii="Maiandra GD" w:hAnsi="Maiandra GD"/>
          <w:sz w:val="28"/>
          <w:szCs w:val="28"/>
        </w:rPr>
        <w:t xml:space="preserve">,” he said. </w:t>
      </w:r>
    </w:p>
    <w:p w:rsidR="004B5AD6" w:rsidRPr="00FD366E" w:rsidRDefault="004B5AD6" w:rsidP="004B5AD6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The remaining MK32 billion is coming from another </w:t>
      </w:r>
      <w:r w:rsidRPr="004B5AD6">
        <w:rPr>
          <w:rFonts w:ascii="Maiandra GD" w:hAnsi="Maiandra GD"/>
          <w:sz w:val="28"/>
          <w:szCs w:val="28"/>
        </w:rPr>
        <w:t xml:space="preserve">World Bank-funded </w:t>
      </w:r>
      <w:r>
        <w:rPr>
          <w:rFonts w:ascii="Maiandra GD" w:hAnsi="Maiandra GD"/>
          <w:sz w:val="28"/>
          <w:szCs w:val="28"/>
        </w:rPr>
        <w:t xml:space="preserve">project, </w:t>
      </w:r>
      <w:r w:rsidRPr="004B5AD6">
        <w:rPr>
          <w:rFonts w:ascii="Maiandra GD" w:hAnsi="Maiandra GD"/>
          <w:sz w:val="28"/>
          <w:szCs w:val="28"/>
        </w:rPr>
        <w:t>Governance to</w:t>
      </w:r>
      <w:r>
        <w:rPr>
          <w:rFonts w:ascii="Maiandra GD" w:hAnsi="Maiandra GD"/>
          <w:sz w:val="28"/>
          <w:szCs w:val="28"/>
        </w:rPr>
        <w:t xml:space="preserve"> Enable Service Delivery (GESD). </w:t>
      </w:r>
    </w:p>
    <w:p w:rsidR="00FD366E" w:rsidRPr="00FD366E" w:rsidRDefault="004B5AD6" w:rsidP="00FD366E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The PBGs are d</w:t>
      </w:r>
      <w:r w:rsidR="00FD366E" w:rsidRPr="00FD366E">
        <w:rPr>
          <w:rFonts w:ascii="Maiandra GD" w:hAnsi="Maiandra GD"/>
          <w:sz w:val="28"/>
          <w:szCs w:val="28"/>
        </w:rPr>
        <w:t xml:space="preserve">istributed using the Local Authorities Performance Assessment (LAPA), </w:t>
      </w:r>
      <w:r>
        <w:rPr>
          <w:rFonts w:ascii="Maiandra GD" w:hAnsi="Maiandra GD"/>
          <w:sz w:val="28"/>
          <w:szCs w:val="28"/>
        </w:rPr>
        <w:t>a</w:t>
      </w:r>
      <w:r w:rsidR="00FD366E" w:rsidRPr="00FD366E">
        <w:rPr>
          <w:rFonts w:ascii="Maiandra GD" w:hAnsi="Maiandra GD"/>
          <w:sz w:val="28"/>
          <w:szCs w:val="28"/>
        </w:rPr>
        <w:t xml:space="preserve"> system designed to assess </w:t>
      </w:r>
      <w:r w:rsidR="000235F2">
        <w:rPr>
          <w:rFonts w:ascii="Maiandra GD" w:hAnsi="Maiandra GD"/>
          <w:sz w:val="28"/>
          <w:szCs w:val="28"/>
        </w:rPr>
        <w:t>district councils' performance</w:t>
      </w:r>
      <w:r w:rsidR="00FD366E" w:rsidRPr="00FD366E">
        <w:rPr>
          <w:rFonts w:ascii="Maiandra GD" w:hAnsi="Maiandra GD"/>
          <w:sz w:val="28"/>
          <w:szCs w:val="28"/>
        </w:rPr>
        <w:t xml:space="preserve"> in several areas. </w:t>
      </w:r>
    </w:p>
    <w:p w:rsidR="00FD366E" w:rsidRPr="00FD366E" w:rsidRDefault="008711B6" w:rsidP="008711B6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“The</w:t>
      </w:r>
      <w:r w:rsidRPr="008711B6">
        <w:rPr>
          <w:rFonts w:ascii="Maiandra GD" w:hAnsi="Maiandra GD"/>
          <w:sz w:val="28"/>
          <w:szCs w:val="28"/>
        </w:rPr>
        <w:t xml:space="preserve"> reason </w:t>
      </w:r>
      <w:r>
        <w:rPr>
          <w:rFonts w:ascii="Maiandra GD" w:hAnsi="Maiandra GD"/>
          <w:sz w:val="28"/>
          <w:szCs w:val="28"/>
        </w:rPr>
        <w:t>the m</w:t>
      </w:r>
      <w:r w:rsidRPr="008711B6">
        <w:rPr>
          <w:rFonts w:ascii="Maiandra GD" w:hAnsi="Maiandra GD"/>
          <w:sz w:val="28"/>
          <w:szCs w:val="28"/>
        </w:rPr>
        <w:t xml:space="preserve">inistry introduced the </w:t>
      </w:r>
      <w:r>
        <w:rPr>
          <w:rFonts w:ascii="Maiandra GD" w:hAnsi="Maiandra GD"/>
          <w:sz w:val="28"/>
          <w:szCs w:val="28"/>
        </w:rPr>
        <w:t xml:space="preserve">incentivised local </w:t>
      </w:r>
      <w:r w:rsidRPr="008711B6">
        <w:rPr>
          <w:rFonts w:ascii="Maiandra GD" w:hAnsi="Maiandra GD"/>
          <w:sz w:val="28"/>
          <w:szCs w:val="28"/>
        </w:rPr>
        <w:t xml:space="preserve">authorities’ performance was to ensure that </w:t>
      </w:r>
      <w:r>
        <w:rPr>
          <w:rFonts w:ascii="Maiandra GD" w:hAnsi="Maiandra GD"/>
          <w:sz w:val="28"/>
          <w:szCs w:val="28"/>
        </w:rPr>
        <w:t>they</w:t>
      </w:r>
      <w:r w:rsidRPr="008711B6">
        <w:rPr>
          <w:rFonts w:ascii="Maiandra GD" w:hAnsi="Maiandra GD"/>
          <w:sz w:val="28"/>
          <w:szCs w:val="28"/>
        </w:rPr>
        <w:t xml:space="preserve"> are strategically</w:t>
      </w:r>
      <w:r>
        <w:rPr>
          <w:rFonts w:ascii="Maiandra GD" w:hAnsi="Maiandra GD"/>
          <w:sz w:val="28"/>
          <w:szCs w:val="28"/>
        </w:rPr>
        <w:t xml:space="preserve"> </w:t>
      </w:r>
      <w:r w:rsidRPr="008711B6">
        <w:rPr>
          <w:rFonts w:ascii="Maiandra GD" w:hAnsi="Maiandra GD"/>
          <w:sz w:val="28"/>
          <w:szCs w:val="28"/>
        </w:rPr>
        <w:t>positioned to deliver high-quality services to the</w:t>
      </w:r>
      <w:r>
        <w:rPr>
          <w:rFonts w:ascii="Maiandra GD" w:hAnsi="Maiandra GD"/>
          <w:sz w:val="28"/>
          <w:szCs w:val="28"/>
        </w:rPr>
        <w:t xml:space="preserve"> </w:t>
      </w:r>
      <w:r w:rsidRPr="008711B6">
        <w:rPr>
          <w:rFonts w:ascii="Maiandra GD" w:hAnsi="Maiandra GD"/>
          <w:sz w:val="28"/>
          <w:szCs w:val="28"/>
        </w:rPr>
        <w:t>general public</w:t>
      </w:r>
      <w:r>
        <w:rPr>
          <w:rFonts w:ascii="Maiandra GD" w:hAnsi="Maiandra GD"/>
          <w:sz w:val="28"/>
          <w:szCs w:val="28"/>
        </w:rPr>
        <w:t>,” he said</w:t>
      </w:r>
      <w:r w:rsidRPr="008711B6">
        <w:rPr>
          <w:rFonts w:ascii="Maiandra GD" w:hAnsi="Maiandra GD"/>
          <w:sz w:val="28"/>
          <w:szCs w:val="28"/>
        </w:rPr>
        <w:t>.</w:t>
      </w:r>
    </w:p>
    <w:p w:rsidR="00FD366E" w:rsidRDefault="008711B6" w:rsidP="00FD366E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Added the minister: </w:t>
      </w:r>
      <w:r w:rsidR="00FD366E" w:rsidRPr="00FD366E">
        <w:rPr>
          <w:rFonts w:ascii="Maiandra GD" w:hAnsi="Maiandra GD"/>
          <w:sz w:val="28"/>
          <w:szCs w:val="28"/>
        </w:rPr>
        <w:t>“</w:t>
      </w:r>
      <w:r w:rsidR="000235F2">
        <w:rPr>
          <w:rFonts w:ascii="Maiandra GD" w:hAnsi="Maiandra GD"/>
          <w:sz w:val="28"/>
          <w:szCs w:val="28"/>
        </w:rPr>
        <w:t>All</w:t>
      </w:r>
      <w:r w:rsidR="00FD366E" w:rsidRPr="00FD366E">
        <w:rPr>
          <w:rFonts w:ascii="Maiandra GD" w:hAnsi="Maiandra GD"/>
          <w:sz w:val="28"/>
          <w:szCs w:val="28"/>
        </w:rPr>
        <w:t xml:space="preserve"> donors who want to disburse funds to the district councils should know that they will use the LAPA”</w:t>
      </w:r>
      <w:r>
        <w:rPr>
          <w:rFonts w:ascii="Maiandra GD" w:hAnsi="Maiandra GD"/>
          <w:sz w:val="28"/>
          <w:szCs w:val="28"/>
        </w:rPr>
        <w:t xml:space="preserve">. </w:t>
      </w:r>
    </w:p>
    <w:p w:rsidR="00B1038E" w:rsidRPr="00B1038E" w:rsidRDefault="00FD366E" w:rsidP="00B1038E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According to the </w:t>
      </w:r>
      <w:r w:rsidR="00303241" w:rsidRPr="006B6404">
        <w:rPr>
          <w:rFonts w:ascii="Maiandra GD" w:hAnsi="Maiandra GD"/>
          <w:sz w:val="28"/>
          <w:szCs w:val="28"/>
        </w:rPr>
        <w:t xml:space="preserve">2023/2024 </w:t>
      </w:r>
      <w:r w:rsidRPr="006B6404">
        <w:rPr>
          <w:rFonts w:ascii="Maiandra GD" w:hAnsi="Maiandra GD"/>
          <w:sz w:val="28"/>
          <w:szCs w:val="28"/>
        </w:rPr>
        <w:t>LAPA</w:t>
      </w:r>
      <w:r>
        <w:rPr>
          <w:rFonts w:ascii="Maiandra GD" w:hAnsi="Maiandra GD"/>
          <w:sz w:val="28"/>
          <w:szCs w:val="28"/>
        </w:rPr>
        <w:t xml:space="preserve"> </w:t>
      </w:r>
      <w:r w:rsidR="00303241" w:rsidRPr="006B6404">
        <w:rPr>
          <w:rFonts w:ascii="Maiandra GD" w:hAnsi="Maiandra GD"/>
          <w:sz w:val="28"/>
          <w:szCs w:val="28"/>
        </w:rPr>
        <w:t>results</w:t>
      </w:r>
      <w:r w:rsidR="000235F2">
        <w:rPr>
          <w:rFonts w:ascii="Maiandra GD" w:hAnsi="Maiandra GD"/>
          <w:sz w:val="28"/>
          <w:szCs w:val="28"/>
        </w:rPr>
        <w:t>,</w:t>
      </w:r>
      <w:r w:rsidR="00303241" w:rsidRPr="006B6404">
        <w:rPr>
          <w:rFonts w:ascii="Maiandra GD" w:hAnsi="Maiandra GD"/>
          <w:sz w:val="28"/>
          <w:szCs w:val="28"/>
        </w:rPr>
        <w:t xml:space="preserve"> </w:t>
      </w:r>
      <w:r w:rsidR="000235F2">
        <w:rPr>
          <w:rFonts w:ascii="Maiandra GD" w:hAnsi="Maiandra GD"/>
          <w:sz w:val="28"/>
          <w:szCs w:val="28"/>
        </w:rPr>
        <w:t xml:space="preserve">top-performing councils are </w:t>
      </w:r>
      <w:proofErr w:type="spellStart"/>
      <w:r w:rsidR="000235F2">
        <w:rPr>
          <w:rFonts w:ascii="Maiandra GD" w:hAnsi="Maiandra GD"/>
          <w:sz w:val="28"/>
          <w:szCs w:val="28"/>
        </w:rPr>
        <w:t>Neno</w:t>
      </w:r>
      <w:proofErr w:type="spellEnd"/>
      <w:r w:rsidR="000235F2">
        <w:rPr>
          <w:rFonts w:ascii="Maiandra GD" w:hAnsi="Maiandra GD"/>
          <w:sz w:val="28"/>
          <w:szCs w:val="28"/>
        </w:rPr>
        <w:t xml:space="preserve">, Dowa and </w:t>
      </w:r>
      <w:proofErr w:type="spellStart"/>
      <w:r w:rsidR="000235F2">
        <w:rPr>
          <w:rFonts w:ascii="Maiandra GD" w:hAnsi="Maiandra GD"/>
          <w:sz w:val="28"/>
          <w:szCs w:val="28"/>
        </w:rPr>
        <w:t>Nkhotakota</w:t>
      </w:r>
      <w:proofErr w:type="spellEnd"/>
      <w:r w:rsidR="000235F2">
        <w:rPr>
          <w:rFonts w:ascii="Maiandra GD" w:hAnsi="Maiandra GD"/>
          <w:sz w:val="28"/>
          <w:szCs w:val="28"/>
        </w:rPr>
        <w:t>, and they received</w:t>
      </w:r>
      <w:r w:rsidR="00B1038E">
        <w:rPr>
          <w:rFonts w:ascii="Maiandra GD" w:hAnsi="Maiandra GD"/>
          <w:sz w:val="28"/>
          <w:szCs w:val="28"/>
        </w:rPr>
        <w:t xml:space="preserve"> </w:t>
      </w:r>
      <w:r w:rsidR="00B1038E" w:rsidRPr="00B1038E">
        <w:rPr>
          <w:rFonts w:ascii="Maiandra GD" w:hAnsi="Maiandra GD"/>
          <w:sz w:val="28"/>
          <w:szCs w:val="28"/>
        </w:rPr>
        <w:t>1,821,043,643</w:t>
      </w:r>
      <w:r w:rsidR="000235F2">
        <w:rPr>
          <w:rFonts w:ascii="Maiandra GD" w:hAnsi="Maiandra GD"/>
          <w:sz w:val="28"/>
          <w:szCs w:val="28"/>
        </w:rPr>
        <w:t xml:space="preserve">, </w:t>
      </w:r>
      <w:r w:rsidR="00B1038E" w:rsidRPr="00B1038E">
        <w:rPr>
          <w:rFonts w:ascii="Maiandra GD" w:hAnsi="Maiandra GD"/>
          <w:sz w:val="28"/>
          <w:szCs w:val="28"/>
        </w:rPr>
        <w:t>494,229,027</w:t>
      </w:r>
      <w:r w:rsidR="00B1038E">
        <w:rPr>
          <w:rFonts w:ascii="Maiandra GD" w:hAnsi="Maiandra GD"/>
          <w:sz w:val="28"/>
          <w:szCs w:val="28"/>
        </w:rPr>
        <w:t xml:space="preserve"> and </w:t>
      </w:r>
      <w:r w:rsidR="00B1038E" w:rsidRPr="00B1038E">
        <w:rPr>
          <w:rFonts w:ascii="Maiandra GD" w:hAnsi="Maiandra GD"/>
          <w:sz w:val="28"/>
          <w:szCs w:val="28"/>
        </w:rPr>
        <w:t>1,152,887,891</w:t>
      </w:r>
      <w:r w:rsidR="00B1038E">
        <w:rPr>
          <w:rFonts w:ascii="Maiandra GD" w:hAnsi="Maiandra GD"/>
          <w:sz w:val="28"/>
          <w:szCs w:val="28"/>
        </w:rPr>
        <w:t xml:space="preserve">, </w:t>
      </w:r>
      <w:r w:rsidR="000235F2">
        <w:rPr>
          <w:rFonts w:ascii="Maiandra GD" w:hAnsi="Maiandra GD"/>
          <w:sz w:val="28"/>
          <w:szCs w:val="28"/>
        </w:rPr>
        <w:t xml:space="preserve">respectively. </w:t>
      </w:r>
      <w:r w:rsidR="00B1038E" w:rsidRPr="00B1038E">
        <w:rPr>
          <w:rFonts w:ascii="Maiandra GD" w:hAnsi="Maiandra GD"/>
          <w:sz w:val="28"/>
          <w:szCs w:val="28"/>
        </w:rPr>
        <w:tab/>
      </w:r>
      <w:r w:rsidR="00B1038E" w:rsidRPr="00B1038E">
        <w:rPr>
          <w:rFonts w:ascii="Maiandra GD" w:hAnsi="Maiandra GD"/>
          <w:sz w:val="28"/>
          <w:szCs w:val="28"/>
        </w:rPr>
        <w:tab/>
      </w:r>
    </w:p>
    <w:p w:rsidR="000235F2" w:rsidRDefault="000235F2" w:rsidP="00B1038E">
      <w:pPr>
        <w:jc w:val="both"/>
        <w:rPr>
          <w:rFonts w:ascii="Maiandra GD" w:hAnsi="Maiandra GD"/>
          <w:sz w:val="28"/>
          <w:szCs w:val="28"/>
        </w:rPr>
      </w:pPr>
      <w:r w:rsidRPr="006B6404">
        <w:rPr>
          <w:rFonts w:ascii="Maiandra GD" w:hAnsi="Maiandra GD"/>
          <w:sz w:val="28"/>
          <w:szCs w:val="28"/>
        </w:rPr>
        <w:t xml:space="preserve">The other councils in the top five </w:t>
      </w:r>
      <w:r>
        <w:rPr>
          <w:rFonts w:ascii="Maiandra GD" w:hAnsi="Maiandra GD"/>
          <w:sz w:val="28"/>
          <w:szCs w:val="28"/>
        </w:rPr>
        <w:t>of the f</w:t>
      </w:r>
      <w:r w:rsidRPr="006B6404">
        <w:rPr>
          <w:rFonts w:ascii="Maiandra GD" w:hAnsi="Maiandra GD"/>
          <w:sz w:val="28"/>
          <w:szCs w:val="28"/>
        </w:rPr>
        <w:t>ifth round</w:t>
      </w:r>
      <w:r>
        <w:rPr>
          <w:rFonts w:ascii="Maiandra GD" w:hAnsi="Maiandra GD"/>
          <w:sz w:val="28"/>
          <w:szCs w:val="28"/>
        </w:rPr>
        <w:t xml:space="preserve"> of the LAPA </w:t>
      </w:r>
      <w:r w:rsidRPr="006B6404">
        <w:rPr>
          <w:rFonts w:ascii="Maiandra GD" w:hAnsi="Maiandra GD"/>
          <w:sz w:val="28"/>
          <w:szCs w:val="28"/>
        </w:rPr>
        <w:t xml:space="preserve">are </w:t>
      </w:r>
      <w:proofErr w:type="spellStart"/>
      <w:r w:rsidRPr="006B6404">
        <w:rPr>
          <w:rFonts w:ascii="Maiandra GD" w:hAnsi="Maiandra GD"/>
          <w:sz w:val="28"/>
          <w:szCs w:val="28"/>
        </w:rPr>
        <w:t>Salima</w:t>
      </w:r>
      <w:proofErr w:type="spellEnd"/>
      <w:r w:rsidRPr="006B6404">
        <w:rPr>
          <w:rFonts w:ascii="Maiandra GD" w:hAnsi="Maiandra GD"/>
          <w:sz w:val="28"/>
          <w:szCs w:val="28"/>
        </w:rPr>
        <w:t xml:space="preserve"> and </w:t>
      </w:r>
      <w:proofErr w:type="spellStart"/>
      <w:r w:rsidRPr="006B6404">
        <w:rPr>
          <w:rFonts w:ascii="Maiandra GD" w:hAnsi="Maiandra GD"/>
          <w:sz w:val="28"/>
          <w:szCs w:val="28"/>
        </w:rPr>
        <w:t>Machinga</w:t>
      </w:r>
      <w:proofErr w:type="spellEnd"/>
      <w:r w:rsidRPr="006B6404">
        <w:rPr>
          <w:rFonts w:ascii="Maiandra GD" w:hAnsi="Maiandra GD"/>
          <w:sz w:val="28"/>
          <w:szCs w:val="28"/>
        </w:rPr>
        <w:t xml:space="preserve">, in that order. </w:t>
      </w:r>
    </w:p>
    <w:p w:rsidR="001970E0" w:rsidRPr="006B6404" w:rsidRDefault="003D0E77" w:rsidP="006B6404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“</w:t>
      </w:r>
      <w:r w:rsidR="001970E0" w:rsidRPr="006B6404">
        <w:rPr>
          <w:rFonts w:ascii="Maiandra GD" w:hAnsi="Maiandra GD"/>
          <w:sz w:val="28"/>
          <w:szCs w:val="28"/>
        </w:rPr>
        <w:t xml:space="preserve">Six bottom councils, </w:t>
      </w:r>
      <w:proofErr w:type="spellStart"/>
      <w:r w:rsidR="001970E0" w:rsidRPr="006B6404">
        <w:rPr>
          <w:rFonts w:ascii="Maiandra GD" w:hAnsi="Maiandra GD"/>
          <w:sz w:val="28"/>
          <w:szCs w:val="28"/>
        </w:rPr>
        <w:t>Likoma</w:t>
      </w:r>
      <w:proofErr w:type="spellEnd"/>
      <w:r w:rsidR="001970E0" w:rsidRPr="006B6404">
        <w:rPr>
          <w:rFonts w:ascii="Maiandra GD" w:hAnsi="Maiandra GD"/>
          <w:sz w:val="28"/>
          <w:szCs w:val="28"/>
        </w:rPr>
        <w:t xml:space="preserve">, Lilongwe, </w:t>
      </w:r>
      <w:proofErr w:type="spellStart"/>
      <w:r w:rsidR="001970E0" w:rsidRPr="006B6404">
        <w:rPr>
          <w:rFonts w:ascii="Maiandra GD" w:hAnsi="Maiandra GD"/>
          <w:sz w:val="28"/>
          <w:szCs w:val="28"/>
        </w:rPr>
        <w:t>Mulanje</w:t>
      </w:r>
      <w:proofErr w:type="spellEnd"/>
      <w:r w:rsidR="001970E0" w:rsidRPr="006B6404">
        <w:rPr>
          <w:rFonts w:ascii="Maiandra GD" w:hAnsi="Maiandra GD"/>
          <w:sz w:val="28"/>
          <w:szCs w:val="28"/>
        </w:rPr>
        <w:t xml:space="preserve">, </w:t>
      </w:r>
      <w:proofErr w:type="spellStart"/>
      <w:r w:rsidR="001970E0" w:rsidRPr="006B6404">
        <w:rPr>
          <w:rFonts w:ascii="Maiandra GD" w:hAnsi="Maiandra GD"/>
          <w:sz w:val="28"/>
          <w:szCs w:val="28"/>
        </w:rPr>
        <w:t>Mchinji</w:t>
      </w:r>
      <w:proofErr w:type="spellEnd"/>
      <w:r w:rsidR="001970E0" w:rsidRPr="006B6404">
        <w:rPr>
          <w:rFonts w:ascii="Maiandra GD" w:hAnsi="Maiandra GD"/>
          <w:sz w:val="28"/>
          <w:szCs w:val="28"/>
        </w:rPr>
        <w:t xml:space="preserve">, </w:t>
      </w:r>
      <w:proofErr w:type="spellStart"/>
      <w:r w:rsidR="001970E0" w:rsidRPr="006B6404">
        <w:rPr>
          <w:rFonts w:ascii="Maiandra GD" w:hAnsi="Maiandra GD"/>
          <w:sz w:val="28"/>
          <w:szCs w:val="28"/>
        </w:rPr>
        <w:t>Karonga</w:t>
      </w:r>
      <w:proofErr w:type="spellEnd"/>
      <w:r w:rsidR="001970E0" w:rsidRPr="006B6404">
        <w:rPr>
          <w:rFonts w:ascii="Maiandra GD" w:hAnsi="Maiandra GD"/>
          <w:sz w:val="28"/>
          <w:szCs w:val="28"/>
        </w:rPr>
        <w:t xml:space="preserve"> and </w:t>
      </w:r>
      <w:proofErr w:type="spellStart"/>
      <w:r w:rsidR="001970E0" w:rsidRPr="006B6404">
        <w:rPr>
          <w:rFonts w:ascii="Maiandra GD" w:hAnsi="Maiandra GD"/>
          <w:sz w:val="28"/>
          <w:szCs w:val="28"/>
        </w:rPr>
        <w:t>Chitipa</w:t>
      </w:r>
      <w:proofErr w:type="spellEnd"/>
      <w:r w:rsidR="001970E0" w:rsidRPr="006B6404">
        <w:rPr>
          <w:rFonts w:ascii="Maiandra GD" w:hAnsi="Maiandra GD"/>
          <w:sz w:val="28"/>
          <w:szCs w:val="28"/>
        </w:rPr>
        <w:t xml:space="preserve"> must perform better. This must be taken as a warning</w:t>
      </w:r>
      <w:r>
        <w:rPr>
          <w:rFonts w:ascii="Maiandra GD" w:hAnsi="Maiandra GD"/>
          <w:sz w:val="28"/>
          <w:szCs w:val="28"/>
        </w:rPr>
        <w:t xml:space="preserve">,” cautioned </w:t>
      </w:r>
      <w:proofErr w:type="spellStart"/>
      <w:r>
        <w:rPr>
          <w:rFonts w:ascii="Maiandra GD" w:hAnsi="Maiandra GD"/>
          <w:sz w:val="28"/>
          <w:szCs w:val="28"/>
        </w:rPr>
        <w:t>Chimwendo</w:t>
      </w:r>
      <w:proofErr w:type="spellEnd"/>
      <w:r w:rsidR="001970E0" w:rsidRPr="006B6404">
        <w:rPr>
          <w:rFonts w:ascii="Maiandra GD" w:hAnsi="Maiandra GD"/>
          <w:sz w:val="28"/>
          <w:szCs w:val="28"/>
        </w:rPr>
        <w:t xml:space="preserve">. </w:t>
      </w:r>
    </w:p>
    <w:p w:rsidR="008711B6" w:rsidRPr="008711B6" w:rsidRDefault="00DA4E82" w:rsidP="008711B6">
      <w:pPr>
        <w:jc w:val="both"/>
        <w:rPr>
          <w:rFonts w:ascii="Maiandra GD" w:hAnsi="Maiandra GD"/>
          <w:sz w:val="28"/>
          <w:szCs w:val="28"/>
        </w:rPr>
      </w:pPr>
      <w:r w:rsidRPr="006B6404">
        <w:rPr>
          <w:rFonts w:ascii="Maiandra GD" w:hAnsi="Maiandra GD"/>
          <w:sz w:val="28"/>
          <w:szCs w:val="28"/>
        </w:rPr>
        <w:t>T</w:t>
      </w:r>
      <w:r w:rsidR="008711B6">
        <w:rPr>
          <w:rFonts w:ascii="Maiandra GD" w:hAnsi="Maiandra GD"/>
          <w:sz w:val="28"/>
          <w:szCs w:val="28"/>
        </w:rPr>
        <w:t>wenty</w:t>
      </w:r>
      <w:r w:rsidRPr="006B6404">
        <w:rPr>
          <w:rFonts w:ascii="Maiandra GD" w:hAnsi="Maiandra GD"/>
          <w:sz w:val="28"/>
          <w:szCs w:val="28"/>
        </w:rPr>
        <w:t xml:space="preserve"> district </w:t>
      </w:r>
      <w:r w:rsidR="000235F2">
        <w:rPr>
          <w:rFonts w:ascii="Maiandra GD" w:hAnsi="Maiandra GD"/>
          <w:sz w:val="28"/>
          <w:szCs w:val="28"/>
        </w:rPr>
        <w:t>councils</w:t>
      </w:r>
      <w:r w:rsidR="008711B6">
        <w:rPr>
          <w:rFonts w:ascii="Maiandra GD" w:hAnsi="Maiandra GD"/>
          <w:sz w:val="28"/>
          <w:szCs w:val="28"/>
        </w:rPr>
        <w:t>,</w:t>
      </w:r>
      <w:r w:rsidR="000235F2">
        <w:rPr>
          <w:rFonts w:ascii="Maiandra GD" w:hAnsi="Maiandra GD"/>
          <w:sz w:val="28"/>
          <w:szCs w:val="28"/>
        </w:rPr>
        <w:t xml:space="preserve"> </w:t>
      </w:r>
      <w:r w:rsidR="008711B6">
        <w:rPr>
          <w:rFonts w:ascii="Maiandra GD" w:hAnsi="Maiandra GD"/>
          <w:sz w:val="28"/>
          <w:szCs w:val="28"/>
        </w:rPr>
        <w:t xml:space="preserve">including </w:t>
      </w:r>
      <w:r w:rsidR="008711B6" w:rsidRPr="008711B6">
        <w:rPr>
          <w:rFonts w:ascii="Maiandra GD" w:hAnsi="Maiandra GD"/>
          <w:sz w:val="28"/>
          <w:szCs w:val="28"/>
        </w:rPr>
        <w:t xml:space="preserve">Blantyre, </w:t>
      </w:r>
      <w:proofErr w:type="spellStart"/>
      <w:r w:rsidR="008711B6" w:rsidRPr="008711B6">
        <w:rPr>
          <w:rFonts w:ascii="Maiandra GD" w:hAnsi="Maiandra GD"/>
          <w:sz w:val="28"/>
          <w:szCs w:val="28"/>
        </w:rPr>
        <w:t>Chiradzulu</w:t>
      </w:r>
      <w:proofErr w:type="spellEnd"/>
      <w:r w:rsidR="008711B6" w:rsidRPr="008711B6">
        <w:rPr>
          <w:rFonts w:ascii="Maiandra GD" w:hAnsi="Maiandra GD"/>
          <w:sz w:val="28"/>
          <w:szCs w:val="28"/>
        </w:rPr>
        <w:t xml:space="preserve">, </w:t>
      </w:r>
      <w:proofErr w:type="spellStart"/>
      <w:r w:rsidR="008711B6">
        <w:rPr>
          <w:rFonts w:ascii="Maiandra GD" w:hAnsi="Maiandra GD"/>
          <w:sz w:val="28"/>
          <w:szCs w:val="28"/>
        </w:rPr>
        <w:t>Chikwawa</w:t>
      </w:r>
      <w:proofErr w:type="spellEnd"/>
      <w:r w:rsidR="008711B6">
        <w:rPr>
          <w:rFonts w:ascii="Maiandra GD" w:hAnsi="Maiandra GD"/>
          <w:sz w:val="28"/>
          <w:szCs w:val="28"/>
        </w:rPr>
        <w:t>,</w:t>
      </w:r>
      <w:r w:rsidR="008711B6" w:rsidRPr="008711B6">
        <w:rPr>
          <w:rFonts w:ascii="Maiandra GD" w:hAnsi="Maiandra GD"/>
          <w:sz w:val="28"/>
          <w:szCs w:val="28"/>
        </w:rPr>
        <w:t xml:space="preserve"> </w:t>
      </w:r>
      <w:proofErr w:type="spellStart"/>
      <w:r w:rsidR="008711B6" w:rsidRPr="008711B6">
        <w:rPr>
          <w:rFonts w:ascii="Maiandra GD" w:hAnsi="Maiandra GD"/>
          <w:sz w:val="28"/>
          <w:szCs w:val="28"/>
        </w:rPr>
        <w:t>Likoma</w:t>
      </w:r>
      <w:proofErr w:type="spellEnd"/>
      <w:r w:rsidR="008711B6" w:rsidRPr="008711B6">
        <w:rPr>
          <w:rFonts w:ascii="Maiandra GD" w:hAnsi="Maiandra GD"/>
          <w:sz w:val="28"/>
          <w:szCs w:val="28"/>
        </w:rPr>
        <w:t>, Lilongwe</w:t>
      </w:r>
      <w:r w:rsidR="008711B6">
        <w:rPr>
          <w:rFonts w:ascii="Maiandra GD" w:hAnsi="Maiandra GD"/>
          <w:sz w:val="28"/>
          <w:szCs w:val="28"/>
        </w:rPr>
        <w:t xml:space="preserve"> and </w:t>
      </w:r>
      <w:proofErr w:type="spellStart"/>
      <w:r w:rsidR="008711B6">
        <w:rPr>
          <w:rFonts w:ascii="Maiandra GD" w:hAnsi="Maiandra GD"/>
          <w:sz w:val="28"/>
          <w:szCs w:val="28"/>
        </w:rPr>
        <w:t>R</w:t>
      </w:r>
      <w:r w:rsidR="008711B6" w:rsidRPr="008711B6">
        <w:rPr>
          <w:rFonts w:ascii="Maiandra GD" w:hAnsi="Maiandra GD"/>
          <w:sz w:val="28"/>
          <w:szCs w:val="28"/>
        </w:rPr>
        <w:t>umphi</w:t>
      </w:r>
      <w:proofErr w:type="spellEnd"/>
      <w:r w:rsidR="008711B6" w:rsidRPr="008711B6">
        <w:rPr>
          <w:rFonts w:ascii="Maiandra GD" w:hAnsi="Maiandra GD"/>
          <w:sz w:val="28"/>
          <w:szCs w:val="28"/>
        </w:rPr>
        <w:t xml:space="preserve">, </w:t>
      </w:r>
      <w:r w:rsidR="008711B6">
        <w:rPr>
          <w:rFonts w:ascii="Maiandra GD" w:hAnsi="Maiandra GD"/>
          <w:sz w:val="28"/>
          <w:szCs w:val="28"/>
        </w:rPr>
        <w:t xml:space="preserve">have achieved clean audits. </w:t>
      </w:r>
    </w:p>
    <w:p w:rsidR="00DA4E82" w:rsidRPr="006B6404" w:rsidRDefault="008711B6" w:rsidP="008711B6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>“A</w:t>
      </w:r>
      <w:r w:rsidRPr="008711B6">
        <w:rPr>
          <w:rFonts w:ascii="Maiandra GD" w:hAnsi="Maiandra GD"/>
          <w:sz w:val="28"/>
          <w:szCs w:val="28"/>
        </w:rPr>
        <w:t>ttaining unqualified audit reports</w:t>
      </w:r>
      <w:r>
        <w:rPr>
          <w:rFonts w:ascii="Maiandra GD" w:hAnsi="Maiandra GD"/>
          <w:sz w:val="28"/>
          <w:szCs w:val="28"/>
        </w:rPr>
        <w:t xml:space="preserve"> </w:t>
      </w:r>
      <w:r w:rsidRPr="008711B6">
        <w:rPr>
          <w:rFonts w:ascii="Maiandra GD" w:hAnsi="Maiandra GD"/>
          <w:sz w:val="28"/>
          <w:szCs w:val="28"/>
        </w:rPr>
        <w:t>is no mean achievement in accounting.</w:t>
      </w:r>
      <w:r>
        <w:rPr>
          <w:rFonts w:ascii="Maiandra GD" w:hAnsi="Maiandra GD"/>
          <w:sz w:val="28"/>
          <w:szCs w:val="28"/>
        </w:rPr>
        <w:t xml:space="preserve"> </w:t>
      </w:r>
      <w:r w:rsidR="000235F2">
        <w:rPr>
          <w:rFonts w:ascii="Maiandra GD" w:hAnsi="Maiandra GD"/>
          <w:sz w:val="28"/>
          <w:szCs w:val="28"/>
        </w:rPr>
        <w:t>Let me implore you to m</w:t>
      </w:r>
      <w:r w:rsidR="00DA4E82" w:rsidRPr="006B6404">
        <w:rPr>
          <w:rFonts w:ascii="Maiandra GD" w:hAnsi="Maiandra GD"/>
          <w:sz w:val="28"/>
          <w:szCs w:val="28"/>
        </w:rPr>
        <w:t>aintain clean audits</w:t>
      </w:r>
      <w:r w:rsidR="000235F2">
        <w:rPr>
          <w:rFonts w:ascii="Maiandra GD" w:hAnsi="Maiandra GD"/>
          <w:sz w:val="28"/>
          <w:szCs w:val="28"/>
        </w:rPr>
        <w:t>. F</w:t>
      </w:r>
      <w:r w:rsidR="00DA4E82" w:rsidRPr="006B6404">
        <w:rPr>
          <w:rFonts w:ascii="Maiandra GD" w:hAnsi="Maiandra GD"/>
          <w:sz w:val="28"/>
          <w:szCs w:val="28"/>
        </w:rPr>
        <w:t xml:space="preserve">or those </w:t>
      </w:r>
      <w:r w:rsidR="000235F2">
        <w:rPr>
          <w:rFonts w:ascii="Maiandra GD" w:hAnsi="Maiandra GD"/>
          <w:sz w:val="28"/>
          <w:szCs w:val="28"/>
        </w:rPr>
        <w:t>who</w:t>
      </w:r>
      <w:r w:rsidR="00DA4E82" w:rsidRPr="006B6404">
        <w:rPr>
          <w:rFonts w:ascii="Maiandra GD" w:hAnsi="Maiandra GD"/>
          <w:sz w:val="28"/>
          <w:szCs w:val="28"/>
        </w:rPr>
        <w:t xml:space="preserve"> have not </w:t>
      </w:r>
      <w:r w:rsidR="00DA4E82" w:rsidRPr="006B6404">
        <w:rPr>
          <w:rFonts w:ascii="Maiandra GD" w:hAnsi="Maiandra GD"/>
          <w:sz w:val="28"/>
          <w:szCs w:val="28"/>
        </w:rPr>
        <w:lastRenderedPageBreak/>
        <w:t>achieved this, we need to</w:t>
      </w:r>
      <w:r w:rsidR="000235F2">
        <w:rPr>
          <w:rFonts w:ascii="Maiandra GD" w:hAnsi="Maiandra GD"/>
          <w:sz w:val="28"/>
          <w:szCs w:val="28"/>
        </w:rPr>
        <w:t xml:space="preserve"> work </w:t>
      </w:r>
      <w:r w:rsidR="004B5AD6">
        <w:rPr>
          <w:rFonts w:ascii="Maiandra GD" w:hAnsi="Maiandra GD"/>
          <w:sz w:val="28"/>
          <w:szCs w:val="28"/>
        </w:rPr>
        <w:t>hard</w:t>
      </w:r>
      <w:r w:rsidR="000235F2">
        <w:rPr>
          <w:rFonts w:ascii="Maiandra GD" w:hAnsi="Maiandra GD"/>
          <w:sz w:val="28"/>
          <w:szCs w:val="28"/>
        </w:rPr>
        <w:t xml:space="preserve"> and aim to</w:t>
      </w:r>
      <w:r w:rsidR="00DA4E82" w:rsidRPr="006B6404">
        <w:rPr>
          <w:rFonts w:ascii="Maiandra GD" w:hAnsi="Maiandra GD"/>
          <w:sz w:val="28"/>
          <w:szCs w:val="28"/>
        </w:rPr>
        <w:t xml:space="preserve"> </w:t>
      </w:r>
      <w:r w:rsidR="000235F2">
        <w:rPr>
          <w:rFonts w:ascii="Maiandra GD" w:hAnsi="Maiandra GD"/>
          <w:sz w:val="28"/>
          <w:szCs w:val="28"/>
        </w:rPr>
        <w:t>accomplish</w:t>
      </w:r>
      <w:r w:rsidR="00DA4E82" w:rsidRPr="006B6404">
        <w:rPr>
          <w:rFonts w:ascii="Maiandra GD" w:hAnsi="Maiandra GD"/>
          <w:sz w:val="28"/>
          <w:szCs w:val="28"/>
        </w:rPr>
        <w:t xml:space="preserve"> the goal of serving rural Malawians</w:t>
      </w:r>
      <w:r w:rsidR="000235F2">
        <w:rPr>
          <w:rFonts w:ascii="Maiandra GD" w:hAnsi="Maiandra GD"/>
          <w:sz w:val="28"/>
          <w:szCs w:val="28"/>
        </w:rPr>
        <w:t xml:space="preserve">.  </w:t>
      </w:r>
    </w:p>
    <w:p w:rsidR="004B5AD6" w:rsidRDefault="008711B6" w:rsidP="006B6404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“Let me mention </w:t>
      </w:r>
      <w:r w:rsidR="004B5AD6">
        <w:rPr>
          <w:rFonts w:ascii="Maiandra GD" w:hAnsi="Maiandra GD"/>
          <w:sz w:val="28"/>
          <w:szCs w:val="28"/>
        </w:rPr>
        <w:t xml:space="preserve">also </w:t>
      </w:r>
      <w:proofErr w:type="spellStart"/>
      <w:r w:rsidR="00DA4E82" w:rsidRPr="006B6404">
        <w:rPr>
          <w:rFonts w:ascii="Maiandra GD" w:hAnsi="Maiandra GD"/>
          <w:sz w:val="28"/>
          <w:szCs w:val="28"/>
        </w:rPr>
        <w:t>Phalombe</w:t>
      </w:r>
      <w:proofErr w:type="spellEnd"/>
      <w:r w:rsidR="00DA4E82" w:rsidRPr="006B6404">
        <w:rPr>
          <w:rFonts w:ascii="Maiandra GD" w:hAnsi="Maiandra GD"/>
          <w:sz w:val="28"/>
          <w:szCs w:val="28"/>
        </w:rPr>
        <w:t xml:space="preserve"> and </w:t>
      </w:r>
      <w:proofErr w:type="spellStart"/>
      <w:r w:rsidR="00DA4E82" w:rsidRPr="006B6404">
        <w:rPr>
          <w:rFonts w:ascii="Maiandra GD" w:hAnsi="Maiandra GD"/>
          <w:sz w:val="28"/>
          <w:szCs w:val="28"/>
        </w:rPr>
        <w:t>Nkhato</w:t>
      </w:r>
      <w:r w:rsidR="004B5AD6">
        <w:rPr>
          <w:rFonts w:ascii="Maiandra GD" w:hAnsi="Maiandra GD"/>
          <w:sz w:val="28"/>
          <w:szCs w:val="28"/>
        </w:rPr>
        <w:t>kota</w:t>
      </w:r>
      <w:proofErr w:type="spellEnd"/>
      <w:r w:rsidR="004B5AD6">
        <w:rPr>
          <w:rFonts w:ascii="Maiandra GD" w:hAnsi="Maiandra GD"/>
          <w:sz w:val="28"/>
          <w:szCs w:val="28"/>
        </w:rPr>
        <w:t xml:space="preserve"> for </w:t>
      </w:r>
      <w:r w:rsidR="004B5AD6" w:rsidRPr="006B6404">
        <w:rPr>
          <w:rFonts w:ascii="Maiandra GD" w:hAnsi="Maiandra GD"/>
          <w:sz w:val="28"/>
          <w:szCs w:val="28"/>
        </w:rPr>
        <w:t>sustained clean audits</w:t>
      </w:r>
      <w:r w:rsidR="004B5AD6">
        <w:rPr>
          <w:rFonts w:ascii="Maiandra GD" w:hAnsi="Maiandra GD"/>
          <w:sz w:val="28"/>
          <w:szCs w:val="28"/>
        </w:rPr>
        <w:t xml:space="preserve"> </w:t>
      </w:r>
      <w:r w:rsidR="00DA4E82" w:rsidRPr="006B6404">
        <w:rPr>
          <w:rFonts w:ascii="Maiandra GD" w:hAnsi="Maiandra GD"/>
          <w:sz w:val="28"/>
          <w:szCs w:val="28"/>
        </w:rPr>
        <w:t xml:space="preserve">for </w:t>
      </w:r>
      <w:r w:rsidR="004B5AD6">
        <w:rPr>
          <w:rFonts w:ascii="Maiandra GD" w:hAnsi="Maiandra GD"/>
          <w:sz w:val="28"/>
          <w:szCs w:val="28"/>
        </w:rPr>
        <w:t xml:space="preserve">the past </w:t>
      </w:r>
      <w:r w:rsidR="00DA4E82" w:rsidRPr="006B6404">
        <w:rPr>
          <w:rFonts w:ascii="Maiandra GD" w:hAnsi="Maiandra GD"/>
          <w:sz w:val="28"/>
          <w:szCs w:val="28"/>
        </w:rPr>
        <w:t>four years</w:t>
      </w:r>
      <w:r w:rsidR="004B5AD6">
        <w:rPr>
          <w:rFonts w:ascii="Maiandra GD" w:hAnsi="Maiandra GD"/>
          <w:sz w:val="28"/>
          <w:szCs w:val="28"/>
        </w:rPr>
        <w:t>. T</w:t>
      </w:r>
      <w:r w:rsidR="00DA4E82" w:rsidRPr="006B6404">
        <w:rPr>
          <w:rFonts w:ascii="Maiandra GD" w:hAnsi="Maiandra GD"/>
          <w:sz w:val="28"/>
          <w:szCs w:val="28"/>
        </w:rPr>
        <w:t>his is no mean achievement</w:t>
      </w:r>
      <w:r w:rsidR="000235F2">
        <w:rPr>
          <w:rFonts w:ascii="Maiandra GD" w:hAnsi="Maiandra GD"/>
          <w:sz w:val="28"/>
          <w:szCs w:val="28"/>
        </w:rPr>
        <w:t>,</w:t>
      </w:r>
      <w:r w:rsidR="00DA4E82" w:rsidRPr="006B6404">
        <w:rPr>
          <w:rFonts w:ascii="Maiandra GD" w:hAnsi="Maiandra GD"/>
          <w:sz w:val="28"/>
          <w:szCs w:val="28"/>
        </w:rPr>
        <w:t xml:space="preserve"> and other councils must learn from these two</w:t>
      </w:r>
      <w:r w:rsidR="00FD366E">
        <w:rPr>
          <w:rFonts w:ascii="Maiandra GD" w:hAnsi="Maiandra GD"/>
          <w:sz w:val="28"/>
          <w:szCs w:val="28"/>
        </w:rPr>
        <w:t xml:space="preserve">,” </w:t>
      </w:r>
      <w:r w:rsidR="000235F2">
        <w:rPr>
          <w:rFonts w:ascii="Maiandra GD" w:hAnsi="Maiandra GD"/>
          <w:sz w:val="28"/>
          <w:szCs w:val="28"/>
        </w:rPr>
        <w:t xml:space="preserve">said the minister. </w:t>
      </w:r>
    </w:p>
    <w:p w:rsidR="005F508B" w:rsidRDefault="005F508B" w:rsidP="005F508B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An ecstatic District Commissioner, </w:t>
      </w:r>
      <w:r w:rsidRPr="005F508B">
        <w:rPr>
          <w:rFonts w:ascii="Maiandra GD" w:hAnsi="Maiandra GD"/>
          <w:sz w:val="28"/>
          <w:szCs w:val="28"/>
        </w:rPr>
        <w:t xml:space="preserve">Rosemary </w:t>
      </w:r>
      <w:proofErr w:type="spellStart"/>
      <w:r w:rsidRPr="005F508B">
        <w:rPr>
          <w:rFonts w:ascii="Maiandra GD" w:hAnsi="Maiandra GD"/>
          <w:sz w:val="28"/>
          <w:szCs w:val="28"/>
        </w:rPr>
        <w:t>Nawasha</w:t>
      </w:r>
      <w:proofErr w:type="spellEnd"/>
      <w:r w:rsidRPr="005F508B">
        <w:rPr>
          <w:rFonts w:ascii="Maiandra GD" w:hAnsi="Maiandra GD"/>
          <w:sz w:val="28"/>
          <w:szCs w:val="28"/>
        </w:rPr>
        <w:t xml:space="preserve"> </w:t>
      </w:r>
      <w:r w:rsidR="003D0E77">
        <w:rPr>
          <w:rFonts w:ascii="Maiandra GD" w:hAnsi="Maiandra GD"/>
          <w:sz w:val="28"/>
          <w:szCs w:val="28"/>
        </w:rPr>
        <w:t>says</w:t>
      </w:r>
      <w:r>
        <w:rPr>
          <w:rFonts w:ascii="Maiandra GD" w:hAnsi="Maiandra GD"/>
          <w:sz w:val="28"/>
          <w:szCs w:val="28"/>
        </w:rPr>
        <w:t xml:space="preserve"> the award has made </w:t>
      </w:r>
      <w:proofErr w:type="spellStart"/>
      <w:r>
        <w:rPr>
          <w:rFonts w:ascii="Maiandra GD" w:hAnsi="Maiandra GD"/>
          <w:sz w:val="28"/>
          <w:szCs w:val="28"/>
        </w:rPr>
        <w:t>Neno</w:t>
      </w:r>
      <w:proofErr w:type="spellEnd"/>
      <w:r>
        <w:rPr>
          <w:rFonts w:ascii="Maiandra GD" w:hAnsi="Maiandra GD"/>
          <w:sz w:val="28"/>
          <w:szCs w:val="28"/>
        </w:rPr>
        <w:t xml:space="preserve"> </w:t>
      </w:r>
      <w:r w:rsidRPr="005F508B">
        <w:rPr>
          <w:rFonts w:ascii="Maiandra GD" w:hAnsi="Maiandra GD"/>
          <w:sz w:val="28"/>
          <w:szCs w:val="28"/>
        </w:rPr>
        <w:t>feel recognised and rewarded for the hard work</w:t>
      </w:r>
      <w:r>
        <w:rPr>
          <w:rFonts w:ascii="Maiandra GD" w:hAnsi="Maiandra GD"/>
          <w:sz w:val="28"/>
          <w:szCs w:val="28"/>
        </w:rPr>
        <w:t xml:space="preserve">. </w:t>
      </w:r>
    </w:p>
    <w:p w:rsidR="005F508B" w:rsidRPr="005F508B" w:rsidRDefault="005F508B" w:rsidP="005F508B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“This is how committed </w:t>
      </w:r>
      <w:r w:rsidRPr="005F508B">
        <w:rPr>
          <w:rFonts w:ascii="Maiandra GD" w:hAnsi="Maiandra GD"/>
          <w:sz w:val="28"/>
          <w:szCs w:val="28"/>
        </w:rPr>
        <w:t>every department in the district</w:t>
      </w:r>
      <w:r>
        <w:rPr>
          <w:rFonts w:ascii="Maiandra GD" w:hAnsi="Maiandra GD"/>
          <w:sz w:val="28"/>
          <w:szCs w:val="28"/>
        </w:rPr>
        <w:t xml:space="preserve"> is</w:t>
      </w:r>
      <w:r w:rsidRPr="005F508B">
        <w:rPr>
          <w:rFonts w:ascii="Maiandra GD" w:hAnsi="Maiandra GD"/>
          <w:sz w:val="28"/>
          <w:szCs w:val="28"/>
        </w:rPr>
        <w:t xml:space="preserve">. We </w:t>
      </w:r>
      <w:r>
        <w:rPr>
          <w:rFonts w:ascii="Maiandra GD" w:hAnsi="Maiandra GD"/>
          <w:sz w:val="28"/>
          <w:szCs w:val="28"/>
        </w:rPr>
        <w:t xml:space="preserve">are so </w:t>
      </w:r>
      <w:r w:rsidRPr="005F508B">
        <w:rPr>
          <w:rFonts w:ascii="Maiandra GD" w:hAnsi="Maiandra GD"/>
          <w:sz w:val="28"/>
          <w:szCs w:val="28"/>
        </w:rPr>
        <w:t xml:space="preserve">excited and </w:t>
      </w:r>
      <w:r>
        <w:rPr>
          <w:rFonts w:ascii="Maiandra GD" w:hAnsi="Maiandra GD"/>
          <w:sz w:val="28"/>
          <w:szCs w:val="28"/>
        </w:rPr>
        <w:t xml:space="preserve">fulfilled. </w:t>
      </w:r>
      <w:r w:rsidRPr="005F508B">
        <w:rPr>
          <w:rFonts w:ascii="Maiandra GD" w:hAnsi="Maiandra GD"/>
          <w:sz w:val="28"/>
          <w:szCs w:val="28"/>
        </w:rPr>
        <w:t xml:space="preserve">It means we are </w:t>
      </w:r>
      <w:r>
        <w:rPr>
          <w:rFonts w:ascii="Maiandra GD" w:hAnsi="Maiandra GD"/>
          <w:sz w:val="28"/>
          <w:szCs w:val="28"/>
        </w:rPr>
        <w:t>capable, and this is a motivation in itself</w:t>
      </w:r>
      <w:r w:rsidRPr="005F508B">
        <w:rPr>
          <w:rFonts w:ascii="Maiandra GD" w:hAnsi="Maiandra GD"/>
          <w:sz w:val="28"/>
          <w:szCs w:val="28"/>
        </w:rPr>
        <w:t>.</w:t>
      </w:r>
      <w:r>
        <w:rPr>
          <w:rFonts w:ascii="Maiandra GD" w:hAnsi="Maiandra GD"/>
          <w:sz w:val="28"/>
          <w:szCs w:val="28"/>
        </w:rPr>
        <w:t xml:space="preserve"> W</w:t>
      </w:r>
      <w:r w:rsidRPr="005F508B">
        <w:rPr>
          <w:rFonts w:ascii="Maiandra GD" w:hAnsi="Maiandra GD"/>
          <w:sz w:val="28"/>
          <w:szCs w:val="28"/>
        </w:rPr>
        <w:t>e have been energised to do more</w:t>
      </w:r>
      <w:r>
        <w:rPr>
          <w:rFonts w:ascii="Maiandra GD" w:hAnsi="Maiandra GD"/>
          <w:sz w:val="28"/>
          <w:szCs w:val="28"/>
        </w:rPr>
        <w:t xml:space="preserve">,” she said. </w:t>
      </w:r>
    </w:p>
    <w:p w:rsidR="005F508B" w:rsidRDefault="005F508B" w:rsidP="005F508B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She stated that the </w:t>
      </w:r>
      <w:r w:rsidRPr="005F508B">
        <w:rPr>
          <w:rFonts w:ascii="Maiandra GD" w:hAnsi="Maiandra GD"/>
          <w:sz w:val="28"/>
          <w:szCs w:val="28"/>
        </w:rPr>
        <w:t xml:space="preserve">money received will be used </w:t>
      </w:r>
      <w:r>
        <w:rPr>
          <w:rFonts w:ascii="Maiandra GD" w:hAnsi="Maiandra GD"/>
          <w:sz w:val="28"/>
          <w:szCs w:val="28"/>
        </w:rPr>
        <w:t xml:space="preserve">on a number of developmental projects currently underway in the district. </w:t>
      </w:r>
    </w:p>
    <w:p w:rsidR="005F508B" w:rsidRPr="005F508B" w:rsidRDefault="005F508B" w:rsidP="005F508B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“Particularly, </w:t>
      </w:r>
      <w:r w:rsidRPr="005F508B">
        <w:rPr>
          <w:rFonts w:ascii="Maiandra GD" w:hAnsi="Maiandra GD"/>
          <w:sz w:val="28"/>
          <w:szCs w:val="28"/>
        </w:rPr>
        <w:t xml:space="preserve">we will use </w:t>
      </w:r>
      <w:r>
        <w:rPr>
          <w:rFonts w:ascii="Maiandra GD" w:hAnsi="Maiandra GD"/>
          <w:sz w:val="28"/>
          <w:szCs w:val="28"/>
        </w:rPr>
        <w:t>the RCRP-</w:t>
      </w:r>
      <w:r w:rsidRPr="005F508B">
        <w:rPr>
          <w:rFonts w:ascii="Maiandra GD" w:hAnsi="Maiandra GD"/>
          <w:sz w:val="28"/>
          <w:szCs w:val="28"/>
        </w:rPr>
        <w:t xml:space="preserve">2 funds to rehabilitate </w:t>
      </w:r>
      <w:r>
        <w:rPr>
          <w:rFonts w:ascii="Maiandra GD" w:hAnsi="Maiandra GD"/>
          <w:sz w:val="28"/>
          <w:szCs w:val="28"/>
        </w:rPr>
        <w:t>the district l</w:t>
      </w:r>
      <w:r w:rsidRPr="005F508B">
        <w:rPr>
          <w:rFonts w:ascii="Maiandra GD" w:hAnsi="Maiandra GD"/>
          <w:sz w:val="28"/>
          <w:szCs w:val="28"/>
        </w:rPr>
        <w:t>ibrary</w:t>
      </w:r>
      <w:r w:rsidR="003D0E77">
        <w:rPr>
          <w:rFonts w:ascii="Maiandra GD" w:hAnsi="Maiandra GD"/>
          <w:sz w:val="28"/>
          <w:szCs w:val="28"/>
        </w:rPr>
        <w:t>,</w:t>
      </w:r>
      <w:r w:rsidRPr="005F508B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 xml:space="preserve">as it was </w:t>
      </w:r>
      <w:r w:rsidRPr="005F508B">
        <w:rPr>
          <w:rFonts w:ascii="Maiandra GD" w:hAnsi="Maiandra GD"/>
          <w:sz w:val="28"/>
          <w:szCs w:val="28"/>
        </w:rPr>
        <w:t xml:space="preserve">destroyed by </w:t>
      </w:r>
      <w:r>
        <w:rPr>
          <w:rFonts w:ascii="Maiandra GD" w:hAnsi="Maiandra GD"/>
          <w:sz w:val="28"/>
          <w:szCs w:val="28"/>
        </w:rPr>
        <w:t>a</w:t>
      </w:r>
      <w:r w:rsidRPr="005F508B">
        <w:rPr>
          <w:rFonts w:ascii="Maiandra GD" w:hAnsi="Maiandra GD"/>
          <w:sz w:val="28"/>
          <w:szCs w:val="28"/>
        </w:rPr>
        <w:t xml:space="preserve"> cyclone</w:t>
      </w:r>
      <w:r w:rsidR="003D0E77">
        <w:rPr>
          <w:rFonts w:ascii="Maiandra GD" w:hAnsi="Maiandra GD"/>
          <w:sz w:val="28"/>
          <w:szCs w:val="28"/>
        </w:rPr>
        <w:t>,</w:t>
      </w:r>
      <w:r>
        <w:rPr>
          <w:rFonts w:ascii="Maiandra GD" w:hAnsi="Maiandra GD"/>
          <w:sz w:val="28"/>
          <w:szCs w:val="28"/>
        </w:rPr>
        <w:t xml:space="preserve"> a</w:t>
      </w:r>
      <w:r w:rsidRPr="005F508B">
        <w:rPr>
          <w:rFonts w:ascii="Maiandra GD" w:hAnsi="Maiandra GD"/>
          <w:sz w:val="28"/>
          <w:szCs w:val="28"/>
        </w:rPr>
        <w:t xml:space="preserve">s well as </w:t>
      </w:r>
      <w:r w:rsidR="003D0E77">
        <w:rPr>
          <w:rFonts w:ascii="Maiandra GD" w:hAnsi="Maiandra GD"/>
          <w:sz w:val="28"/>
          <w:szCs w:val="28"/>
        </w:rPr>
        <w:t xml:space="preserve">the </w:t>
      </w:r>
      <w:r w:rsidRPr="005F508B">
        <w:rPr>
          <w:rFonts w:ascii="Maiandra GD" w:hAnsi="Maiandra GD"/>
          <w:sz w:val="28"/>
          <w:szCs w:val="28"/>
        </w:rPr>
        <w:t>construction o</w:t>
      </w:r>
      <w:r>
        <w:rPr>
          <w:rFonts w:ascii="Maiandra GD" w:hAnsi="Maiandra GD"/>
          <w:sz w:val="28"/>
          <w:szCs w:val="28"/>
        </w:rPr>
        <w:t>f a</w:t>
      </w:r>
      <w:r w:rsidRPr="005F508B">
        <w:rPr>
          <w:rFonts w:ascii="Maiandra GD" w:hAnsi="Maiandra GD"/>
          <w:sz w:val="28"/>
          <w:szCs w:val="28"/>
        </w:rPr>
        <w:t xml:space="preserve"> school block </w:t>
      </w:r>
      <w:r w:rsidR="003D0E77">
        <w:rPr>
          <w:rFonts w:ascii="Maiandra GD" w:hAnsi="Maiandra GD"/>
          <w:sz w:val="28"/>
          <w:szCs w:val="28"/>
        </w:rPr>
        <w:t xml:space="preserve">at </w:t>
      </w:r>
      <w:proofErr w:type="spellStart"/>
      <w:r w:rsidRPr="005F508B">
        <w:rPr>
          <w:rFonts w:ascii="Maiandra GD" w:hAnsi="Maiandra GD"/>
          <w:sz w:val="28"/>
          <w:szCs w:val="28"/>
        </w:rPr>
        <w:t>Nkhande</w:t>
      </w:r>
      <w:proofErr w:type="spellEnd"/>
      <w:r w:rsidRPr="005F508B">
        <w:rPr>
          <w:rFonts w:ascii="Maiandra GD" w:hAnsi="Maiandra GD"/>
          <w:sz w:val="28"/>
          <w:szCs w:val="28"/>
        </w:rPr>
        <w:t xml:space="preserve"> </w:t>
      </w:r>
      <w:r w:rsidR="003D0E77">
        <w:rPr>
          <w:rFonts w:ascii="Maiandra GD" w:hAnsi="Maiandra GD"/>
          <w:sz w:val="28"/>
          <w:szCs w:val="28"/>
        </w:rPr>
        <w:t>Primary School,</w:t>
      </w:r>
      <w:r w:rsidRPr="005F508B">
        <w:rPr>
          <w:rFonts w:ascii="Maiandra GD" w:hAnsi="Maiandra GD"/>
          <w:sz w:val="28"/>
          <w:szCs w:val="28"/>
        </w:rPr>
        <w:t xml:space="preserve"> </w:t>
      </w:r>
      <w:r>
        <w:rPr>
          <w:rFonts w:ascii="Maiandra GD" w:hAnsi="Maiandra GD"/>
          <w:sz w:val="28"/>
          <w:szCs w:val="28"/>
        </w:rPr>
        <w:t>as it</w:t>
      </w:r>
      <w:r w:rsidRPr="005F508B">
        <w:rPr>
          <w:rFonts w:ascii="Maiandra GD" w:hAnsi="Maiandra GD"/>
          <w:sz w:val="28"/>
          <w:szCs w:val="28"/>
        </w:rPr>
        <w:t xml:space="preserve"> was also heavily destroyed by stormy rains</w:t>
      </w:r>
      <w:r>
        <w:rPr>
          <w:rFonts w:ascii="Maiandra GD" w:hAnsi="Maiandra GD"/>
          <w:sz w:val="28"/>
          <w:szCs w:val="28"/>
        </w:rPr>
        <w:t xml:space="preserve">. </w:t>
      </w:r>
    </w:p>
    <w:p w:rsidR="005F508B" w:rsidRPr="006B6404" w:rsidRDefault="005F508B">
      <w:pPr>
        <w:jc w:val="both"/>
        <w:rPr>
          <w:rFonts w:ascii="Maiandra GD" w:hAnsi="Maiandra GD"/>
          <w:sz w:val="28"/>
          <w:szCs w:val="28"/>
        </w:rPr>
      </w:pPr>
      <w:r>
        <w:rPr>
          <w:rFonts w:ascii="Maiandra GD" w:hAnsi="Maiandra GD"/>
          <w:sz w:val="28"/>
          <w:szCs w:val="28"/>
        </w:rPr>
        <w:t xml:space="preserve">“We are </w:t>
      </w:r>
      <w:r w:rsidRPr="005F508B">
        <w:rPr>
          <w:rFonts w:ascii="Maiandra GD" w:hAnsi="Maiandra GD"/>
          <w:sz w:val="28"/>
          <w:szCs w:val="28"/>
        </w:rPr>
        <w:t>complet</w:t>
      </w:r>
      <w:r>
        <w:rPr>
          <w:rFonts w:ascii="Maiandra GD" w:hAnsi="Maiandra GD"/>
          <w:sz w:val="28"/>
          <w:szCs w:val="28"/>
        </w:rPr>
        <w:t>ing a</w:t>
      </w:r>
      <w:r w:rsidRPr="005F508B">
        <w:rPr>
          <w:rFonts w:ascii="Maiandra GD" w:hAnsi="Maiandra GD"/>
          <w:sz w:val="28"/>
          <w:szCs w:val="28"/>
        </w:rPr>
        <w:t xml:space="preserve"> health post that is already being constructed by adding other components that were not there. We will </w:t>
      </w:r>
      <w:r>
        <w:rPr>
          <w:rFonts w:ascii="Maiandra GD" w:hAnsi="Maiandra GD"/>
          <w:sz w:val="28"/>
          <w:szCs w:val="28"/>
        </w:rPr>
        <w:t>also construct a school block an</w:t>
      </w:r>
      <w:r w:rsidRPr="005F508B">
        <w:rPr>
          <w:rFonts w:ascii="Maiandra GD" w:hAnsi="Maiandra GD"/>
          <w:sz w:val="28"/>
          <w:szCs w:val="28"/>
        </w:rPr>
        <w:t xml:space="preserve">d </w:t>
      </w:r>
      <w:r w:rsidR="003D0E77">
        <w:rPr>
          <w:rFonts w:ascii="Maiandra GD" w:hAnsi="Maiandra GD"/>
          <w:sz w:val="28"/>
          <w:szCs w:val="28"/>
        </w:rPr>
        <w:t>a teacher's</w:t>
      </w:r>
      <w:r w:rsidRPr="005F508B">
        <w:rPr>
          <w:rFonts w:ascii="Maiandra GD" w:hAnsi="Maiandra GD"/>
          <w:sz w:val="28"/>
          <w:szCs w:val="28"/>
        </w:rPr>
        <w:t xml:space="preserve"> house</w:t>
      </w:r>
      <w:r>
        <w:rPr>
          <w:rFonts w:ascii="Maiandra GD" w:hAnsi="Maiandra GD"/>
          <w:sz w:val="28"/>
          <w:szCs w:val="28"/>
        </w:rPr>
        <w:t>,” said the district commissioner,” she said.</w:t>
      </w:r>
    </w:p>
    <w:sectPr w:rsidR="005F508B" w:rsidRPr="006B64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BBD"/>
    <w:rsid w:val="000235F2"/>
    <w:rsid w:val="001970E0"/>
    <w:rsid w:val="00303241"/>
    <w:rsid w:val="003747F0"/>
    <w:rsid w:val="003D0E77"/>
    <w:rsid w:val="004B5AD6"/>
    <w:rsid w:val="005F508B"/>
    <w:rsid w:val="00693129"/>
    <w:rsid w:val="006B6404"/>
    <w:rsid w:val="007E0ADF"/>
    <w:rsid w:val="008711B6"/>
    <w:rsid w:val="008A37E7"/>
    <w:rsid w:val="00B1038E"/>
    <w:rsid w:val="00C54ABD"/>
    <w:rsid w:val="00C928A4"/>
    <w:rsid w:val="00C937D6"/>
    <w:rsid w:val="00DA4E82"/>
    <w:rsid w:val="00F21798"/>
    <w:rsid w:val="00F30BBD"/>
    <w:rsid w:val="00FD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FDA88C"/>
  <w15:chartTrackingRefBased/>
  <w15:docId w15:val="{81798FFB-CA4D-46AE-A28C-6F07EDE2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1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3162</TotalTime>
  <Pages>2</Pages>
  <Words>478</Words>
  <Characters>2646</Characters>
  <Application>Microsoft Office Word</Application>
  <DocSecurity>0</DocSecurity>
  <Lines>53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SPECTRE</dc:creator>
  <cp:keywords/>
  <dc:description/>
  <cp:lastModifiedBy>SPECTRE</cp:lastModifiedBy>
  <cp:revision>10</cp:revision>
  <dcterms:created xsi:type="dcterms:W3CDTF">2025-06-30T07:17:00Z</dcterms:created>
  <dcterms:modified xsi:type="dcterms:W3CDTF">2025-07-03T08:35:00Z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b629bd71-46a0-47cd-9579-7f9b9c3ef2f1</vt:lpwstr>
  </property>
</Properties>
</file>